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EE" w:rsidRPr="006B5A24" w:rsidRDefault="00C3795A" w:rsidP="00A83BEE">
      <w:pPr>
        <w:spacing w:after="0" w:line="240" w:lineRule="auto"/>
        <w:rPr>
          <w:rFonts w:ascii="Verdana" w:hAnsi="Verdana"/>
        </w:rPr>
      </w:pPr>
      <w:r w:rsidRPr="006B5A24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F4D3" wp14:editId="7CCC2E65">
                <wp:simplePos x="0" y="0"/>
                <wp:positionH relativeFrom="margin">
                  <wp:posOffset>1285875</wp:posOffset>
                </wp:positionH>
                <wp:positionV relativeFrom="margin">
                  <wp:posOffset>3810</wp:posOffset>
                </wp:positionV>
                <wp:extent cx="6543675" cy="1352550"/>
                <wp:effectExtent l="0" t="0" r="28575" b="1905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3525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999" w:rsidRDefault="00E14999" w:rsidP="00A83BE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:rsidR="00E14999" w:rsidRPr="00C3795A" w:rsidRDefault="00E14999" w:rsidP="00A83BE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8DB3E2" w:themeColor="text2" w:themeTint="66"/>
                              </w:rPr>
                            </w:pPr>
                          </w:p>
                          <w:p w:rsidR="00E14999" w:rsidRDefault="00E14999" w:rsidP="00A83BE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p w:rsidR="00E14999" w:rsidRPr="00C3795A" w:rsidRDefault="00E14999" w:rsidP="00C3795A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8DB3E2" w:themeColor="text2" w:themeTint="66"/>
                                <w:sz w:val="32"/>
                                <w:szCs w:val="32"/>
                              </w:rPr>
                            </w:pPr>
                            <w:r w:rsidRPr="00B757C0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STATE COURT ADMINISTRATOR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BF4D3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01.25pt;margin-top:.3pt;width:515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" fillcolor="silver">
                <v:fill opacity="52428f"/>
                <v:textbox>
                  <w:txbxContent>
                    <w:p w:rsidR="00E14999" w:rsidRDefault="00E14999" w:rsidP="00A83BE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:rsidR="00E14999" w:rsidRPr="00C3795A" w:rsidRDefault="00E14999" w:rsidP="00A83BE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8DB3E2" w:themeColor="text2" w:themeTint="66"/>
                        </w:rPr>
                      </w:pPr>
                    </w:p>
                    <w:p w:rsidR="00E14999" w:rsidRDefault="00E14999" w:rsidP="00A83BE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p w:rsidR="00E14999" w:rsidRPr="00C3795A" w:rsidRDefault="00E14999" w:rsidP="00C3795A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  <w:color w:val="8DB3E2" w:themeColor="text2" w:themeTint="66"/>
                          <w:sz w:val="32"/>
                          <w:szCs w:val="32"/>
                        </w:rPr>
                      </w:pPr>
                      <w:r w:rsidRPr="00B757C0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STATE COURT ADMINISTRATOR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83BEE" w:rsidRPr="006B5A24" w:rsidRDefault="00A83BEE" w:rsidP="00A83BEE">
      <w:pPr>
        <w:spacing w:after="0" w:line="240" w:lineRule="auto"/>
        <w:rPr>
          <w:rFonts w:ascii="Verdana" w:hAnsi="Verdana"/>
        </w:rPr>
      </w:pPr>
    </w:p>
    <w:p w:rsidR="00A83BEE" w:rsidRDefault="00A83BEE" w:rsidP="00A83BEE">
      <w:pPr>
        <w:spacing w:after="0" w:line="240" w:lineRule="auto"/>
        <w:rPr>
          <w:rFonts w:ascii="Verdana" w:hAnsi="Verdana"/>
        </w:rPr>
      </w:pPr>
    </w:p>
    <w:p w:rsidR="00A83BEE" w:rsidRPr="00BE3B89" w:rsidRDefault="00A83BEE" w:rsidP="00A83BEE">
      <w:pPr>
        <w:spacing w:after="0" w:line="240" w:lineRule="auto"/>
        <w:rPr>
          <w:rFonts w:asciiTheme="majorHAnsi" w:hAnsiTheme="majorHAnsi"/>
        </w:rPr>
      </w:pPr>
    </w:p>
    <w:p w:rsidR="00A83BEE" w:rsidRDefault="00A83BEE" w:rsidP="00A83BEE">
      <w:pPr>
        <w:spacing w:after="0" w:line="240" w:lineRule="auto"/>
        <w:rPr>
          <w:rFonts w:asciiTheme="majorHAnsi" w:hAnsiTheme="majorHAnsi"/>
        </w:rPr>
      </w:pPr>
    </w:p>
    <w:p w:rsidR="00A83BEE" w:rsidRDefault="00A83BEE" w:rsidP="00A83BEE">
      <w:pPr>
        <w:spacing w:after="0" w:line="240" w:lineRule="auto"/>
        <w:rPr>
          <w:rFonts w:asciiTheme="majorHAnsi" w:hAnsiTheme="majorHAnsi"/>
        </w:rPr>
      </w:pPr>
    </w:p>
    <w:p w:rsidR="00A83BEE" w:rsidRPr="00BE3B89" w:rsidRDefault="00A83BEE" w:rsidP="00A83BEE">
      <w:pPr>
        <w:spacing w:after="0" w:line="240" w:lineRule="auto"/>
        <w:rPr>
          <w:rFonts w:asciiTheme="majorHAnsi" w:hAnsiTheme="majorHAnsi"/>
        </w:rPr>
      </w:pPr>
    </w:p>
    <w:p w:rsidR="00A83BEE" w:rsidRPr="00BE3B89" w:rsidRDefault="00A83BEE" w:rsidP="00A83BEE">
      <w:pPr>
        <w:spacing w:after="0" w:line="240" w:lineRule="auto"/>
        <w:rPr>
          <w:rFonts w:asciiTheme="majorHAnsi" w:hAnsiTheme="majorHAnsi"/>
        </w:rPr>
      </w:pPr>
    </w:p>
    <w:p w:rsidR="00A83BEE" w:rsidRDefault="00A83BEE" w:rsidP="00A83BEE">
      <w:pPr>
        <w:rPr>
          <w:rFonts w:asciiTheme="majorHAnsi" w:hAnsiTheme="majorHAnsi"/>
        </w:rPr>
      </w:pPr>
    </w:p>
    <w:p w:rsidR="00A83BEE" w:rsidRDefault="00C3795A" w:rsidP="00A83BE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CC8FC" wp14:editId="3A97307B">
                <wp:simplePos x="0" y="0"/>
                <wp:positionH relativeFrom="column">
                  <wp:posOffset>2190750</wp:posOffset>
                </wp:positionH>
                <wp:positionV relativeFrom="paragraph">
                  <wp:posOffset>8255</wp:posOffset>
                </wp:positionV>
                <wp:extent cx="484632" cy="978408"/>
                <wp:effectExtent l="19050" t="0" r="10795" b="3175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86AD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172.5pt;margin-top:.65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" adj="16250" fillcolor="#d6e3bc [1302]" strokecolor="#243f60 [1604]" strokeweight="2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BBCB8" wp14:editId="09F3B71D">
                <wp:simplePos x="0" y="0"/>
                <wp:positionH relativeFrom="column">
                  <wp:posOffset>3695700</wp:posOffset>
                </wp:positionH>
                <wp:positionV relativeFrom="paragraph">
                  <wp:posOffset>9525</wp:posOffset>
                </wp:positionV>
                <wp:extent cx="484505" cy="977900"/>
                <wp:effectExtent l="19050" t="0" r="10795" b="31750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5AFF" id="Arrow: Down 13" o:spid="_x0000_s1026" type="#_x0000_t67" style="position:absolute;margin-left:291pt;margin-top:.75pt;width:38.15pt;height:7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" adj="16249" fillcolor="#d6e3bc [1302]" strokecolor="#385d8a" strokeweight="2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485F6" wp14:editId="3F541193">
                <wp:simplePos x="0" y="0"/>
                <wp:positionH relativeFrom="column">
                  <wp:posOffset>5257800</wp:posOffset>
                </wp:positionH>
                <wp:positionV relativeFrom="paragraph">
                  <wp:posOffset>8255</wp:posOffset>
                </wp:positionV>
                <wp:extent cx="484632" cy="978408"/>
                <wp:effectExtent l="19050" t="0" r="10795" b="3175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1E633" id="Arrow: Down 12" o:spid="_x0000_s1026" type="#_x0000_t67" style="position:absolute;margin-left:414pt;margin-top:.65pt;width:38.15pt;height:7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" adj="16250" fillcolor="#d6e3bc [1302]" strokecolor="#385d8a" strokeweight="2pt"/>
            </w:pict>
          </mc:Fallback>
        </mc:AlternateContent>
      </w: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32561" wp14:editId="3A5DB8CE">
                <wp:simplePos x="0" y="0"/>
                <wp:positionH relativeFrom="column">
                  <wp:posOffset>6858000</wp:posOffset>
                </wp:positionH>
                <wp:positionV relativeFrom="paragraph">
                  <wp:posOffset>10795</wp:posOffset>
                </wp:positionV>
                <wp:extent cx="484632" cy="978408"/>
                <wp:effectExtent l="19050" t="0" r="10795" b="31750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506A5" id="Arrow: Down 10" o:spid="_x0000_s1026" type="#_x0000_t67" style="position:absolute;margin-left:540pt;margin-top:.85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" adj="16250" fillcolor="#d6e3bc [1302]" strokecolor="#385d8a" strokeweight="2pt"/>
            </w:pict>
          </mc:Fallback>
        </mc:AlternateContent>
      </w:r>
    </w:p>
    <w:p w:rsidR="00A83BEE" w:rsidRDefault="00A83BEE" w:rsidP="00A83BEE">
      <w:pPr>
        <w:rPr>
          <w:rFonts w:asciiTheme="majorHAnsi" w:hAnsiTheme="majorHAnsi"/>
        </w:rPr>
      </w:pPr>
    </w:p>
    <w:p w:rsidR="00A83BEE" w:rsidRDefault="00A83BEE" w:rsidP="00A83BEE">
      <w:pPr>
        <w:rPr>
          <w:rFonts w:asciiTheme="majorHAnsi" w:hAnsiTheme="majorHAnsi"/>
        </w:rPr>
      </w:pPr>
    </w:p>
    <w:p w:rsidR="00A83BEE" w:rsidRDefault="00B757C0" w:rsidP="00A83BEE">
      <w:pPr>
        <w:rPr>
          <w:rFonts w:asciiTheme="majorHAnsi" w:hAnsiTheme="majorHAnsi"/>
        </w:rPr>
      </w:pPr>
      <w:r w:rsidRPr="00BE3B89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957A4" wp14:editId="5123EDE4">
                <wp:simplePos x="0" y="0"/>
                <wp:positionH relativeFrom="margin">
                  <wp:align>center</wp:align>
                </wp:positionH>
                <wp:positionV relativeFrom="margin">
                  <wp:posOffset>2854960</wp:posOffset>
                </wp:positionV>
                <wp:extent cx="6619875" cy="375285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7528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84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BEE" w:rsidRDefault="00A83BEE" w:rsidP="00A83BE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dotDash" w:sz="4" w:space="0" w:color="auto"/>
                              </w:tblBorders>
                              <w:shd w:val="clear" w:color="auto" w:fill="D6E3BC" w:themeFill="accent3" w:themeFillTint="66"/>
                              <w:tblLook w:val="01E0" w:firstRow="1" w:lastRow="1" w:firstColumn="1" w:lastColumn="1" w:noHBand="0" w:noVBand="0"/>
                            </w:tblPr>
                            <w:tblGrid>
                              <w:gridCol w:w="2424"/>
                              <w:gridCol w:w="2424"/>
                              <w:gridCol w:w="2424"/>
                              <w:gridCol w:w="2425"/>
                            </w:tblGrid>
                            <w:tr w:rsidR="00E14999" w:rsidRPr="00A60BA8" w:rsidTr="00C3795A">
                              <w:trPr>
                                <w:trHeight w:val="683"/>
                              </w:trPr>
                              <w:tc>
                                <w:tcPr>
                                  <w:tcW w:w="2424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Finance and Administrative Services  </w:t>
                                  </w:r>
                                </w:p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A60BA8">
                                    <w:rPr>
                                      <w:rFonts w:ascii="Cambria" w:hAnsi="Cambria"/>
                                      <w:b/>
                                    </w:rPr>
                                    <w:t>Division</w:t>
                                  </w:r>
                                </w:p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:rsidR="00E14999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Planning and </w:t>
                                  </w:r>
                                </w:p>
                                <w:p w:rsidR="00E14999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Court Services </w:t>
                                  </w:r>
                                </w:p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 w:rsidRPr="00A60BA8">
                                    <w:rPr>
                                      <w:rFonts w:ascii="Cambria" w:hAnsi="Cambria"/>
                                      <w:b/>
                                    </w:rPr>
                                    <w:t>Division</w:t>
                                  </w:r>
                                </w:p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>Research and Information Services Division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6E3BC" w:themeFill="accent3" w:themeFillTint="66"/>
                                </w:tcPr>
                                <w:p w:rsidR="00E14999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 xml:space="preserve">Trial Court Operations </w:t>
                                  </w:r>
                                </w:p>
                                <w:p w:rsidR="00E14999" w:rsidRPr="00A60BA8" w:rsidRDefault="00E14999" w:rsidP="00FB71E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</w:rPr>
                                    <w:t>Division</w:t>
                                  </w:r>
                                </w:p>
                              </w:tc>
                            </w:tr>
                          </w:tbl>
                          <w:p w:rsidR="00A83BEE" w:rsidRPr="006A5C92" w:rsidRDefault="00A83BEE" w:rsidP="00A83BE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  <w:tbl>
                            <w:tblPr>
                              <w:tblW w:w="9698" w:type="dxa"/>
                              <w:tblInd w:w="28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24"/>
                              <w:gridCol w:w="2424"/>
                              <w:gridCol w:w="2425"/>
                              <w:gridCol w:w="2425"/>
                            </w:tblGrid>
                            <w:tr w:rsidR="00E069EB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069EB" w:rsidRDefault="00E069EB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Court Security Program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069EB" w:rsidRDefault="00E069EB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Court Interpreter Program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069EB" w:rsidRPr="006A5C92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Applications, Business Analysis, and Reporting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069EB" w:rsidRPr="006A5C92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Civil </w:t>
                                  </w:r>
                                </w:p>
                              </w:tc>
                            </w:tr>
                            <w:tr w:rsidR="00E14999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Finance Department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E069EB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Guardian ad Litem Program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Infrastructure and Support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Criminal </w:t>
                                  </w:r>
                                </w:p>
                              </w:tc>
                            </w:tr>
                            <w:tr w:rsidR="00E14999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Human Resources Department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Mediation Program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Environmental </w:t>
                                  </w:r>
                                </w:p>
                              </w:tc>
                            </w:tr>
                            <w:tr w:rsidR="00E14999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Judicial Education Department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Family </w:t>
                                  </w:r>
                                </w:p>
                              </w:tc>
                            </w:tr>
                            <w:tr w:rsidR="00E14999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Juvenile Court Improvement Program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B8CCE4" w:themeFill="accent1" w:themeFillTint="66"/>
                                  <w:vAlign w:val="center"/>
                                </w:tcPr>
                                <w:p w:rsidR="00E14999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Judicial Bureau </w:t>
                                  </w:r>
                                </w:p>
                              </w:tc>
                            </w:tr>
                            <w:tr w:rsidR="00E14999" w:rsidTr="00B757C0">
                              <w:trPr>
                                <w:trHeight w:val="426"/>
                              </w:trPr>
                              <w:tc>
                                <w:tcPr>
                                  <w:tcW w:w="2424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4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E069EB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Treatment Dockets</w:t>
                                  </w: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E14999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5" w:type="dxa"/>
                                  <w:shd w:val="clear" w:color="auto" w:fill="D6E3BC" w:themeFill="accent3" w:themeFillTint="66"/>
                                  <w:vAlign w:val="center"/>
                                </w:tcPr>
                                <w:p w:rsidR="00E14999" w:rsidRPr="006A5C92" w:rsidRDefault="00B757C0" w:rsidP="00B75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Probate </w:t>
                                  </w:r>
                                </w:p>
                              </w:tc>
                            </w:tr>
                          </w:tbl>
                          <w:p w:rsidR="00A83BEE" w:rsidRDefault="00A83BEE" w:rsidP="00A83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957A4" id="Text Box 3" o:spid="_x0000_s1027" type="#_x0000_t202" style="position:absolute;margin-left:0;margin-top:224.8pt;width:521.25pt;height:295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" fillcolor="silver">
                <v:fill opacity="54998f"/>
                <v:textbox>
                  <w:txbxContent>
                    <w:p w:rsidR="00A83BEE" w:rsidRDefault="00A83BEE" w:rsidP="00A83BE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tbl>
                      <w:tblPr>
                        <w:tblW w:w="0" w:type="auto"/>
                        <w:tblInd w:w="28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dotDash" w:sz="4" w:space="0" w:color="auto"/>
                        </w:tblBorders>
                        <w:shd w:val="clear" w:color="auto" w:fill="D6E3BC" w:themeFill="accent3" w:themeFillTint="66"/>
                        <w:tblLook w:val="01E0" w:firstRow="1" w:lastRow="1" w:firstColumn="1" w:lastColumn="1" w:noHBand="0" w:noVBand="0"/>
                      </w:tblPr>
                      <w:tblGrid>
                        <w:gridCol w:w="2424"/>
                        <w:gridCol w:w="2424"/>
                        <w:gridCol w:w="2424"/>
                        <w:gridCol w:w="2425"/>
                      </w:tblGrid>
                      <w:tr w:rsidR="00E14999" w:rsidRPr="00A60BA8" w:rsidTr="00C3795A">
                        <w:trPr>
                          <w:trHeight w:val="683"/>
                        </w:trPr>
                        <w:tc>
                          <w:tcPr>
                            <w:tcW w:w="2424" w:type="dxa"/>
                            <w:tcBorders>
                              <w:right w:val="single" w:sz="4" w:space="0" w:color="000000"/>
                            </w:tcBorders>
                            <w:shd w:val="clear" w:color="auto" w:fill="D6E3BC" w:themeFill="accent3" w:themeFillTint="66"/>
                          </w:tcPr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Finance and Administrative Services  </w:t>
                            </w:r>
                          </w:p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60BA8">
                              <w:rPr>
                                <w:rFonts w:ascii="Cambria" w:hAnsi="Cambria"/>
                                <w:b/>
                              </w:rPr>
                              <w:t>Division</w:t>
                            </w:r>
                          </w:p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6E3BC" w:themeFill="accent3" w:themeFillTint="66"/>
                          </w:tcPr>
                          <w:p w:rsidR="00E14999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Planning and </w:t>
                            </w:r>
                          </w:p>
                          <w:p w:rsidR="00E14999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Court Services </w:t>
                            </w:r>
                          </w:p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A60BA8">
                              <w:rPr>
                                <w:rFonts w:ascii="Cambria" w:hAnsi="Cambria"/>
                                <w:b/>
                              </w:rPr>
                              <w:t>Division</w:t>
                            </w:r>
                          </w:p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6E3BC" w:themeFill="accent3" w:themeFillTint="66"/>
                          </w:tcPr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Research and Information Services Division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6E3BC" w:themeFill="accent3" w:themeFillTint="66"/>
                          </w:tcPr>
                          <w:p w:rsidR="00E14999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Trial Court Operations </w:t>
                            </w:r>
                          </w:p>
                          <w:p w:rsidR="00E14999" w:rsidRPr="00A60BA8" w:rsidRDefault="00E14999" w:rsidP="00FB71E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Division</w:t>
                            </w:r>
                          </w:p>
                        </w:tc>
                      </w:tr>
                    </w:tbl>
                    <w:p w:rsidR="00A83BEE" w:rsidRPr="006A5C92" w:rsidRDefault="00A83BEE" w:rsidP="00A83BE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b/>
                        </w:rPr>
                      </w:pPr>
                    </w:p>
                    <w:tbl>
                      <w:tblPr>
                        <w:tblW w:w="9698" w:type="dxa"/>
                        <w:tblInd w:w="28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24"/>
                        <w:gridCol w:w="2424"/>
                        <w:gridCol w:w="2425"/>
                        <w:gridCol w:w="2425"/>
                      </w:tblGrid>
                      <w:tr w:rsidR="00E069EB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069EB" w:rsidRDefault="00E069EB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Court Security Program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069EB" w:rsidRDefault="00E069EB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Court Interpreter Program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069EB" w:rsidRPr="006A5C92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Applications, Business Analysis, and Reporting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069EB" w:rsidRPr="006A5C92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Civil </w:t>
                            </w:r>
                          </w:p>
                        </w:tc>
                      </w:tr>
                      <w:tr w:rsidR="00E14999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Finance Department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E069EB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Guardian ad Litem Program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Infrastructure and Support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Criminal </w:t>
                            </w:r>
                          </w:p>
                        </w:tc>
                      </w:tr>
                      <w:tr w:rsidR="00E14999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Human Resources Department</w:t>
                            </w:r>
                          </w:p>
                        </w:tc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Mediation Program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Environmental </w:t>
                            </w:r>
                          </w:p>
                        </w:tc>
                      </w:tr>
                      <w:tr w:rsidR="00E14999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tcBorders>
                              <w:bottom w:val="single" w:sz="4" w:space="0" w:color="000000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tcBorders>
                              <w:bottom w:val="single" w:sz="4" w:space="0" w:color="000000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Judicial Education Department</w:t>
                            </w:r>
                          </w:p>
                        </w:tc>
                        <w:tc>
                          <w:tcPr>
                            <w:tcW w:w="2425" w:type="dxa"/>
                            <w:tcBorders>
                              <w:bottom w:val="single" w:sz="4" w:space="0" w:color="000000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  <w:tcBorders>
                              <w:bottom w:val="single" w:sz="4" w:space="0" w:color="000000"/>
                            </w:tcBorders>
                            <w:shd w:val="clear" w:color="auto" w:fill="D6E3BC" w:themeFill="accent3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Family </w:t>
                            </w:r>
                          </w:p>
                        </w:tc>
                      </w:tr>
                      <w:tr w:rsidR="00E14999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Juvenile Court Improvement Program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  <w:shd w:val="clear" w:color="auto" w:fill="B8CCE4" w:themeFill="accent1" w:themeFillTint="66"/>
                            <w:vAlign w:val="center"/>
                          </w:tcPr>
                          <w:p w:rsidR="00E14999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Judicial Bureau </w:t>
                            </w:r>
                          </w:p>
                        </w:tc>
                      </w:tr>
                      <w:tr w:rsidR="00E14999" w:rsidTr="00B757C0">
                        <w:trPr>
                          <w:trHeight w:val="426"/>
                        </w:trPr>
                        <w:tc>
                          <w:tcPr>
                            <w:tcW w:w="2424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4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E069EB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Treatment Dockets</w:t>
                            </w:r>
                          </w:p>
                        </w:tc>
                        <w:tc>
                          <w:tcPr>
                            <w:tcW w:w="2425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E14999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  <w:tc>
                          <w:tcPr>
                            <w:tcW w:w="2425" w:type="dxa"/>
                            <w:shd w:val="clear" w:color="auto" w:fill="D6E3BC" w:themeFill="accent3" w:themeFillTint="66"/>
                            <w:vAlign w:val="center"/>
                          </w:tcPr>
                          <w:p w:rsidR="00E14999" w:rsidRPr="006A5C92" w:rsidRDefault="00B757C0" w:rsidP="00B757C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Probate </w:t>
                            </w:r>
                          </w:p>
                        </w:tc>
                      </w:tr>
                    </w:tbl>
                    <w:p w:rsidR="00A83BEE" w:rsidRDefault="00A83BEE" w:rsidP="00A83BEE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83BEE" w:rsidRDefault="00A83BEE" w:rsidP="00A83BEE">
      <w:pPr>
        <w:rPr>
          <w:rFonts w:ascii="Verdana" w:hAnsi="Verdana"/>
        </w:rPr>
      </w:pPr>
    </w:p>
    <w:p w:rsidR="00A83BEE" w:rsidRDefault="00A83BEE" w:rsidP="00A83BEE">
      <w:pPr>
        <w:rPr>
          <w:rFonts w:ascii="Verdana" w:hAnsi="Verdana"/>
        </w:rPr>
      </w:pPr>
    </w:p>
    <w:p w:rsidR="00A83BEE" w:rsidRPr="006B5A24" w:rsidRDefault="00A83BEE" w:rsidP="00A83BEE">
      <w:pPr>
        <w:rPr>
          <w:rFonts w:ascii="Verdana" w:hAnsi="Verdana"/>
        </w:rPr>
      </w:pPr>
      <w:bookmarkStart w:id="0" w:name="_GoBack"/>
      <w:bookmarkEnd w:id="0"/>
    </w:p>
    <w:p w:rsidR="00A83BEE" w:rsidRPr="006B5A24" w:rsidRDefault="00A83BEE" w:rsidP="00A83BEE">
      <w:pPr>
        <w:rPr>
          <w:rFonts w:ascii="Verdana" w:hAnsi="Verdana"/>
        </w:rPr>
      </w:pPr>
    </w:p>
    <w:p w:rsidR="00464244" w:rsidRDefault="00464244"/>
    <w:sectPr w:rsidR="00464244" w:rsidSect="00A83BEE">
      <w:headerReference w:type="default" r:id="rId6"/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83" w:rsidRDefault="00904F83" w:rsidP="00904F83">
      <w:pPr>
        <w:spacing w:after="0" w:line="240" w:lineRule="auto"/>
      </w:pPr>
      <w:r>
        <w:separator/>
      </w:r>
    </w:p>
  </w:endnote>
  <w:endnote w:type="continuationSeparator" w:id="0">
    <w:p w:rsidR="00904F83" w:rsidRDefault="00904F83" w:rsidP="0090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83" w:rsidRDefault="00904F83" w:rsidP="00904F83">
      <w:pPr>
        <w:spacing w:after="0" w:line="240" w:lineRule="auto"/>
      </w:pPr>
      <w:r>
        <w:separator/>
      </w:r>
    </w:p>
  </w:footnote>
  <w:footnote w:type="continuationSeparator" w:id="0">
    <w:p w:rsidR="00904F83" w:rsidRDefault="00904F83" w:rsidP="0090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F83" w:rsidRPr="00904F83" w:rsidRDefault="00904F83" w:rsidP="00904F83">
    <w:pPr>
      <w:jc w:val="center"/>
      <w:rPr>
        <w:rFonts w:ascii="Book Antiqua" w:hAnsi="Book Antiqua"/>
        <w:b/>
        <w:sz w:val="36"/>
      </w:rPr>
    </w:pPr>
    <w:r w:rsidRPr="00904F83">
      <w:rPr>
        <w:rFonts w:ascii="Book Antiqua" w:hAnsi="Book Antiqua"/>
        <w:b/>
        <w:sz w:val="36"/>
      </w:rPr>
      <w:t xml:space="preserve">THE VERMONT </w:t>
    </w:r>
    <w:r w:rsidR="00E14999">
      <w:rPr>
        <w:rFonts w:ascii="Book Antiqua" w:hAnsi="Book Antiqua"/>
        <w:b/>
        <w:sz w:val="36"/>
      </w:rPr>
      <w:t>COURT ADMINISTRATOR’S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273705"/>
    <w:rsid w:val="003D3858"/>
    <w:rsid w:val="00464244"/>
    <w:rsid w:val="00904F83"/>
    <w:rsid w:val="00A83BEE"/>
    <w:rsid w:val="00B757C0"/>
    <w:rsid w:val="00C3795A"/>
    <w:rsid w:val="00CD68AE"/>
    <w:rsid w:val="00E069EB"/>
    <w:rsid w:val="00E14999"/>
    <w:rsid w:val="00F2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BCD7"/>
  <w15:docId w15:val="{98D7863F-D0A1-43F4-9BF2-52FD6FF7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3BE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BE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04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8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A154FB69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Finn</dc:creator>
  <cp:lastModifiedBy>Richard, Linda</cp:lastModifiedBy>
  <cp:revision>2</cp:revision>
  <cp:lastPrinted>2015-01-20T19:09:00Z</cp:lastPrinted>
  <dcterms:created xsi:type="dcterms:W3CDTF">2016-11-09T17:24:00Z</dcterms:created>
  <dcterms:modified xsi:type="dcterms:W3CDTF">2016-11-09T17:24:00Z</dcterms:modified>
</cp:coreProperties>
</file>